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E5" w:rsidRPr="008B3159" w:rsidRDefault="00635179" w:rsidP="00E50C5E">
      <w:pPr>
        <w:pStyle w:val="BodyTextIndent"/>
        <w:ind w:left="7080"/>
        <w:jc w:val="right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  <w:lang w:val="bg-BG"/>
        </w:rPr>
        <w:t xml:space="preserve">Образец </w:t>
      </w:r>
      <w:r w:rsidR="00E50C5E">
        <w:rPr>
          <w:b/>
          <w:i/>
          <w:color w:val="000000"/>
          <w:sz w:val="24"/>
          <w:szCs w:val="24"/>
        </w:rPr>
        <w:t>№</w:t>
      </w:r>
      <w:r w:rsidR="0092797E">
        <w:rPr>
          <w:b/>
          <w:i/>
          <w:color w:val="000000"/>
          <w:sz w:val="24"/>
          <w:szCs w:val="24"/>
          <w:lang w:val="bg-BG"/>
        </w:rPr>
        <w:t xml:space="preserve"> </w:t>
      </w:r>
      <w:r w:rsidR="00730600">
        <w:rPr>
          <w:b/>
          <w:i/>
          <w:color w:val="000000"/>
          <w:sz w:val="24"/>
          <w:szCs w:val="24"/>
        </w:rPr>
        <w:t>4</w:t>
      </w:r>
    </w:p>
    <w:p w:rsidR="00BE4275" w:rsidRPr="00BE4275" w:rsidRDefault="00BE4275" w:rsidP="00E50C5E">
      <w:pPr>
        <w:pStyle w:val="BodyTextIndent"/>
        <w:ind w:left="284"/>
        <w:jc w:val="center"/>
        <w:rPr>
          <w:b/>
          <w:color w:val="000000"/>
          <w:sz w:val="24"/>
          <w:szCs w:val="24"/>
          <w:lang w:val="bg-BG"/>
        </w:rPr>
      </w:pPr>
    </w:p>
    <w:p w:rsidR="00E50C5E" w:rsidRPr="00E50C5E" w:rsidRDefault="00A73CE5" w:rsidP="00E50C5E">
      <w:pPr>
        <w:pStyle w:val="BodyTextIndent"/>
        <w:ind w:left="284"/>
        <w:jc w:val="center"/>
        <w:rPr>
          <w:b/>
          <w:color w:val="000000"/>
          <w:sz w:val="32"/>
          <w:szCs w:val="32"/>
          <w:lang w:val="bg-BG"/>
        </w:rPr>
      </w:pPr>
      <w:r w:rsidRPr="00E50C5E">
        <w:rPr>
          <w:b/>
          <w:color w:val="000000"/>
          <w:sz w:val="32"/>
          <w:szCs w:val="32"/>
          <w:lang w:val="bg-BG"/>
        </w:rPr>
        <w:t>Д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Е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К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Л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А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Р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А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Ц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И</w:t>
      </w:r>
      <w:r w:rsidR="00AC6520">
        <w:rPr>
          <w:b/>
          <w:color w:val="000000"/>
          <w:sz w:val="32"/>
          <w:szCs w:val="32"/>
          <w:lang w:val="bg-BG"/>
        </w:rPr>
        <w:t xml:space="preserve"> </w:t>
      </w:r>
      <w:r w:rsidRPr="00E50C5E">
        <w:rPr>
          <w:b/>
          <w:color w:val="000000"/>
          <w:sz w:val="32"/>
          <w:szCs w:val="32"/>
          <w:lang w:val="bg-BG"/>
        </w:rPr>
        <w:t>Я</w:t>
      </w:r>
    </w:p>
    <w:p w:rsidR="00A73CE5" w:rsidRPr="00E50C5E" w:rsidRDefault="000871B2" w:rsidP="00E50C5E">
      <w:pPr>
        <w:pStyle w:val="BodyTextIndent"/>
        <w:spacing w:after="0"/>
        <w:jc w:val="center"/>
        <w:rPr>
          <w:rFonts w:eastAsia="MS ??"/>
          <w:b/>
          <w:bCs/>
          <w:sz w:val="24"/>
          <w:szCs w:val="24"/>
          <w:lang w:val="bg-BG"/>
        </w:rPr>
      </w:pPr>
      <w:r>
        <w:rPr>
          <w:rFonts w:eastAsia="MS ??"/>
          <w:b/>
          <w:sz w:val="24"/>
          <w:szCs w:val="24"/>
          <w:lang w:val="bg-BG"/>
        </w:rPr>
        <w:t xml:space="preserve">по чл. </w:t>
      </w:r>
      <w:r w:rsidR="00AA7387">
        <w:rPr>
          <w:rFonts w:eastAsia="MS ??"/>
          <w:b/>
          <w:sz w:val="24"/>
          <w:szCs w:val="24"/>
          <w:lang w:val="bg-BG"/>
        </w:rPr>
        <w:t>192, ал.3, изр. 2-ро</w:t>
      </w:r>
      <w:r w:rsidR="00CC729E">
        <w:rPr>
          <w:rFonts w:eastAsia="MS ??"/>
          <w:b/>
          <w:sz w:val="24"/>
          <w:szCs w:val="24"/>
          <w:lang w:val="bg-BG"/>
        </w:rPr>
        <w:t xml:space="preserve"> от </w:t>
      </w:r>
      <w:r>
        <w:rPr>
          <w:rFonts w:eastAsia="MS ??"/>
          <w:b/>
          <w:sz w:val="24"/>
          <w:szCs w:val="24"/>
          <w:lang w:val="bg-BG"/>
        </w:rPr>
        <w:t xml:space="preserve">ЗОП </w:t>
      </w:r>
      <w:r w:rsidR="00BE4275">
        <w:rPr>
          <w:rFonts w:eastAsia="MS ??"/>
          <w:b/>
          <w:sz w:val="24"/>
          <w:szCs w:val="24"/>
          <w:lang w:val="bg-BG"/>
        </w:rPr>
        <w:t>з</w:t>
      </w:r>
      <w:r w:rsidR="00A73CE5" w:rsidRPr="00E50C5E">
        <w:rPr>
          <w:rFonts w:eastAsia="MS ??"/>
          <w:b/>
          <w:sz w:val="24"/>
          <w:szCs w:val="24"/>
          <w:lang w:val="bg-BG"/>
        </w:rPr>
        <w:t xml:space="preserve">а отсъствие на </w:t>
      </w:r>
      <w:r w:rsidR="00E50C5E" w:rsidRPr="00E50C5E">
        <w:rPr>
          <w:rFonts w:eastAsia="MS ??"/>
          <w:b/>
          <w:sz w:val="24"/>
          <w:szCs w:val="24"/>
          <w:lang w:val="bg-BG"/>
        </w:rPr>
        <w:t>о</w:t>
      </w:r>
      <w:r w:rsidR="00A73CE5" w:rsidRPr="00E50C5E">
        <w:rPr>
          <w:rFonts w:eastAsia="MS ??"/>
          <w:b/>
          <w:sz w:val="24"/>
          <w:szCs w:val="24"/>
          <w:lang w:val="bg-BG"/>
        </w:rPr>
        <w:t>бстоятелствата по чл. 54, ал. 1, т. 3-</w:t>
      </w:r>
      <w:r w:rsidR="00AA7387">
        <w:rPr>
          <w:rFonts w:eastAsia="MS ??"/>
          <w:b/>
          <w:sz w:val="24"/>
          <w:szCs w:val="24"/>
          <w:lang w:val="bg-BG"/>
        </w:rPr>
        <w:t>6</w:t>
      </w:r>
      <w:r w:rsidR="00A73CE5" w:rsidRPr="00E50C5E">
        <w:rPr>
          <w:rFonts w:eastAsia="MS ??"/>
          <w:b/>
          <w:sz w:val="24"/>
          <w:szCs w:val="24"/>
          <w:lang w:val="bg-BG"/>
        </w:rPr>
        <w:t xml:space="preserve"> от Закона за обществените поръчки</w:t>
      </w:r>
    </w:p>
    <w:p w:rsidR="002B76FF" w:rsidRPr="009101E3" w:rsidRDefault="002B76FF" w:rsidP="001B27FD">
      <w:pPr>
        <w:jc w:val="both"/>
        <w:rPr>
          <w:rFonts w:eastAsia="Calibri"/>
          <w:bCs w:val="0"/>
          <w:sz w:val="24"/>
          <w:szCs w:val="24"/>
        </w:rPr>
      </w:pPr>
    </w:p>
    <w:p w:rsidR="00A6498C" w:rsidRPr="009101E3" w:rsidRDefault="00E50C5E" w:rsidP="00A6498C">
      <w:pPr>
        <w:ind w:firstLine="720"/>
        <w:jc w:val="both"/>
        <w:rPr>
          <w:rFonts w:eastAsia="Calibri"/>
          <w:bCs w:val="0"/>
          <w:sz w:val="24"/>
          <w:szCs w:val="24"/>
        </w:rPr>
      </w:pPr>
      <w:r w:rsidRPr="009101E3">
        <w:rPr>
          <w:rFonts w:eastAsia="Calibri"/>
          <w:bCs w:val="0"/>
          <w:sz w:val="24"/>
          <w:szCs w:val="24"/>
        </w:rPr>
        <w:t>Долуподписаният/-ната ...........................................................</w:t>
      </w:r>
      <w:r w:rsidR="00047F6D">
        <w:rPr>
          <w:rFonts w:eastAsia="Calibri"/>
          <w:bCs w:val="0"/>
          <w:sz w:val="24"/>
          <w:szCs w:val="24"/>
        </w:rPr>
        <w:t>......</w:t>
      </w:r>
      <w:r w:rsidRPr="009101E3">
        <w:rPr>
          <w:rFonts w:eastAsia="Calibri"/>
          <w:bCs w:val="0"/>
          <w:sz w:val="24"/>
          <w:szCs w:val="24"/>
        </w:rPr>
        <w:t>...........</w:t>
      </w:r>
      <w:r w:rsidR="009101E3">
        <w:rPr>
          <w:rFonts w:eastAsia="Calibri"/>
          <w:bCs w:val="0"/>
          <w:sz w:val="24"/>
          <w:szCs w:val="24"/>
        </w:rPr>
        <w:t>................</w:t>
      </w:r>
      <w:r w:rsidRPr="009101E3">
        <w:rPr>
          <w:rFonts w:eastAsia="Calibri"/>
          <w:bCs w:val="0"/>
          <w:sz w:val="24"/>
          <w:szCs w:val="24"/>
        </w:rPr>
        <w:t>......,   в качеството ми на...........................................</w:t>
      </w:r>
      <w:r w:rsidR="009101E3">
        <w:rPr>
          <w:rFonts w:eastAsia="Calibri"/>
          <w:bCs w:val="0"/>
          <w:sz w:val="24"/>
          <w:szCs w:val="24"/>
        </w:rPr>
        <w:t>....................</w:t>
      </w:r>
      <w:r w:rsidRPr="009101E3">
        <w:rPr>
          <w:rFonts w:eastAsia="Calibri"/>
          <w:bCs w:val="0"/>
          <w:sz w:val="24"/>
          <w:szCs w:val="24"/>
        </w:rPr>
        <w:t>...</w:t>
      </w:r>
      <w:r w:rsidR="00A6498C" w:rsidRPr="009101E3">
        <w:rPr>
          <w:rFonts w:eastAsia="Calibri"/>
          <w:bCs w:val="0"/>
          <w:sz w:val="24"/>
          <w:szCs w:val="24"/>
        </w:rPr>
        <w:t>на .........</w:t>
      </w:r>
      <w:r w:rsidR="00047F6D">
        <w:rPr>
          <w:rFonts w:eastAsia="Calibri"/>
          <w:bCs w:val="0"/>
          <w:sz w:val="24"/>
          <w:szCs w:val="24"/>
        </w:rPr>
        <w:t>......</w:t>
      </w:r>
      <w:r w:rsidR="00A6498C" w:rsidRPr="009101E3">
        <w:rPr>
          <w:rFonts w:eastAsia="Calibri"/>
          <w:bCs w:val="0"/>
          <w:sz w:val="24"/>
          <w:szCs w:val="24"/>
        </w:rPr>
        <w:t>..............</w:t>
      </w:r>
      <w:r w:rsidR="009101E3">
        <w:rPr>
          <w:rFonts w:eastAsia="Calibri"/>
          <w:bCs w:val="0"/>
          <w:sz w:val="24"/>
          <w:szCs w:val="24"/>
        </w:rPr>
        <w:t>.</w:t>
      </w:r>
      <w:r w:rsidR="00A6498C" w:rsidRPr="009101E3">
        <w:rPr>
          <w:rFonts w:eastAsia="Calibri"/>
          <w:bCs w:val="0"/>
          <w:sz w:val="24"/>
          <w:szCs w:val="24"/>
        </w:rPr>
        <w:t>......................</w:t>
      </w:r>
    </w:p>
    <w:p w:rsidR="00E50C5E" w:rsidRDefault="00A6498C" w:rsidP="00A6498C">
      <w:pPr>
        <w:ind w:firstLine="720"/>
        <w:jc w:val="both"/>
        <w:rPr>
          <w:lang w:val="ru-RU"/>
        </w:rPr>
      </w:pPr>
      <w:r>
        <w:rPr>
          <w:lang w:val="ru-RU"/>
        </w:rPr>
        <w:t xml:space="preserve">                </w:t>
      </w:r>
      <w:r w:rsidR="009101E3">
        <w:rPr>
          <w:lang w:val="ru-RU"/>
        </w:rPr>
        <w:t xml:space="preserve">                  </w:t>
      </w:r>
      <w:r>
        <w:rPr>
          <w:lang w:val="ru-RU"/>
        </w:rPr>
        <w:t xml:space="preserve"> </w:t>
      </w:r>
      <w:r w:rsidR="00E50C5E">
        <w:rPr>
          <w:i/>
          <w:iCs/>
          <w:sz w:val="16"/>
          <w:szCs w:val="16"/>
          <w:lang w:val="ru-RU"/>
        </w:rPr>
        <w:t>(</w:t>
      </w:r>
      <w:r w:rsidR="00E50C5E">
        <w:rPr>
          <w:i/>
          <w:iCs/>
          <w:sz w:val="16"/>
          <w:szCs w:val="16"/>
        </w:rPr>
        <w:t>посочете длъжността)</w:t>
      </w:r>
    </w:p>
    <w:p w:rsidR="00E50C5E" w:rsidRDefault="00E50C5E" w:rsidP="00E50C5E">
      <w:pPr>
        <w:jc w:val="both"/>
        <w:rPr>
          <w:i/>
          <w:iCs/>
          <w:sz w:val="16"/>
          <w:szCs w:val="16"/>
          <w:lang w:val="ru-RU"/>
        </w:rPr>
      </w:pPr>
      <w:r>
        <w:rPr>
          <w:lang w:val="ru-RU"/>
        </w:rPr>
        <w:t>....................................................</w:t>
      </w:r>
      <w:r w:rsidR="00A6498C">
        <w:rPr>
          <w:lang w:val="ru-RU"/>
        </w:rPr>
        <w:t>.....</w:t>
      </w:r>
      <w:r>
        <w:rPr>
          <w:lang w:val="ru-RU"/>
        </w:rPr>
        <w:t xml:space="preserve">..........................., вписано в търговския регистър на Агенцията </w:t>
      </w:r>
    </w:p>
    <w:p w:rsidR="00E50C5E" w:rsidRDefault="00E50C5E" w:rsidP="00E50C5E">
      <w:pPr>
        <w:ind w:left="720"/>
        <w:jc w:val="both"/>
        <w:rPr>
          <w:lang w:val="ru-RU"/>
        </w:rPr>
      </w:pPr>
      <w:r>
        <w:rPr>
          <w:i/>
          <w:iCs/>
          <w:sz w:val="16"/>
          <w:szCs w:val="16"/>
          <w:lang w:val="ru-RU"/>
        </w:rPr>
        <w:t>(</w:t>
      </w:r>
      <w:r>
        <w:rPr>
          <w:i/>
          <w:iCs/>
          <w:sz w:val="16"/>
          <w:szCs w:val="16"/>
        </w:rPr>
        <w:t xml:space="preserve">посочете наименованието на </w:t>
      </w:r>
      <w:r w:rsidR="00A6498C">
        <w:rPr>
          <w:i/>
          <w:iCs/>
          <w:sz w:val="16"/>
          <w:szCs w:val="16"/>
        </w:rPr>
        <w:t>подизпълнителя</w:t>
      </w:r>
      <w:r>
        <w:rPr>
          <w:i/>
          <w:iCs/>
          <w:sz w:val="16"/>
          <w:szCs w:val="16"/>
        </w:rPr>
        <w:t>)</w:t>
      </w:r>
    </w:p>
    <w:p w:rsidR="00E50C5E" w:rsidRPr="009101E3" w:rsidRDefault="00E50C5E" w:rsidP="00E50C5E">
      <w:pPr>
        <w:jc w:val="both"/>
        <w:rPr>
          <w:rFonts w:eastAsia="Calibri"/>
          <w:bCs w:val="0"/>
          <w:sz w:val="24"/>
          <w:szCs w:val="24"/>
        </w:rPr>
      </w:pPr>
      <w:r w:rsidRPr="009101E3">
        <w:rPr>
          <w:rFonts w:eastAsia="Calibri"/>
          <w:bCs w:val="0"/>
          <w:sz w:val="24"/>
          <w:szCs w:val="24"/>
        </w:rPr>
        <w:t xml:space="preserve">по вписванията под единен </w:t>
      </w:r>
      <w:r w:rsidR="00610EFC" w:rsidRPr="009101E3">
        <w:rPr>
          <w:rFonts w:eastAsia="Calibri"/>
          <w:bCs w:val="0"/>
          <w:sz w:val="24"/>
          <w:szCs w:val="24"/>
        </w:rPr>
        <w:t>идентификационен</w:t>
      </w:r>
      <w:r w:rsidRPr="009101E3">
        <w:rPr>
          <w:rFonts w:eastAsia="Calibri"/>
          <w:bCs w:val="0"/>
          <w:sz w:val="24"/>
          <w:szCs w:val="24"/>
        </w:rPr>
        <w:t xml:space="preserve"> код № </w:t>
      </w:r>
      <w:r w:rsidR="009101E3">
        <w:rPr>
          <w:rFonts w:eastAsia="Calibri"/>
          <w:bCs w:val="0"/>
          <w:sz w:val="24"/>
          <w:szCs w:val="24"/>
        </w:rPr>
        <w:t>.......................</w:t>
      </w:r>
      <w:r w:rsidRPr="009101E3">
        <w:rPr>
          <w:rFonts w:eastAsia="Calibri"/>
          <w:bCs w:val="0"/>
          <w:sz w:val="24"/>
          <w:szCs w:val="24"/>
        </w:rPr>
        <w:t>.</w:t>
      </w:r>
      <w:r w:rsidR="00047F6D">
        <w:rPr>
          <w:rFonts w:eastAsia="Calibri"/>
          <w:bCs w:val="0"/>
          <w:sz w:val="24"/>
          <w:szCs w:val="24"/>
        </w:rPr>
        <w:t>....</w:t>
      </w:r>
      <w:r w:rsidRPr="009101E3">
        <w:rPr>
          <w:rFonts w:eastAsia="Calibri"/>
          <w:bCs w:val="0"/>
          <w:sz w:val="24"/>
          <w:szCs w:val="24"/>
        </w:rPr>
        <w:t>.....</w:t>
      </w:r>
      <w:r w:rsidR="009E4971">
        <w:rPr>
          <w:rFonts w:eastAsia="Calibri"/>
          <w:bCs w:val="0"/>
          <w:sz w:val="24"/>
          <w:szCs w:val="24"/>
        </w:rPr>
        <w:t>.</w:t>
      </w:r>
      <w:r w:rsidRPr="009101E3">
        <w:rPr>
          <w:rFonts w:eastAsia="Calibri"/>
          <w:bCs w:val="0"/>
          <w:sz w:val="24"/>
          <w:szCs w:val="24"/>
        </w:rPr>
        <w:t>.........................,</w:t>
      </w:r>
    </w:p>
    <w:p w:rsidR="0092797E" w:rsidRPr="003A12F1" w:rsidRDefault="00E50C5E" w:rsidP="0092797E">
      <w:pPr>
        <w:tabs>
          <w:tab w:val="left" w:pos="880"/>
        </w:tabs>
        <w:ind w:right="-15"/>
        <w:jc w:val="both"/>
        <w:rPr>
          <w:b/>
          <w:sz w:val="24"/>
          <w:szCs w:val="24"/>
        </w:rPr>
      </w:pPr>
      <w:r w:rsidRPr="009101E3">
        <w:rPr>
          <w:rFonts w:eastAsia="Calibri"/>
          <w:bCs w:val="0"/>
          <w:sz w:val="24"/>
          <w:szCs w:val="24"/>
        </w:rPr>
        <w:t>със седалище …..</w:t>
      </w:r>
      <w:r w:rsidR="009101E3">
        <w:rPr>
          <w:rFonts w:eastAsia="Calibri"/>
          <w:bCs w:val="0"/>
          <w:sz w:val="24"/>
          <w:szCs w:val="24"/>
        </w:rPr>
        <w:t>......</w:t>
      </w:r>
      <w:r w:rsidR="00047F6D">
        <w:rPr>
          <w:rFonts w:eastAsia="Calibri"/>
          <w:bCs w:val="0"/>
          <w:sz w:val="24"/>
          <w:szCs w:val="24"/>
        </w:rPr>
        <w:t>...............</w:t>
      </w:r>
      <w:r w:rsidR="009101E3">
        <w:rPr>
          <w:rFonts w:eastAsia="Calibri"/>
          <w:bCs w:val="0"/>
          <w:sz w:val="24"/>
          <w:szCs w:val="24"/>
        </w:rPr>
        <w:t>................</w:t>
      </w:r>
      <w:r w:rsidR="00047F6D">
        <w:rPr>
          <w:rFonts w:eastAsia="Calibri"/>
          <w:bCs w:val="0"/>
          <w:sz w:val="24"/>
          <w:szCs w:val="24"/>
        </w:rPr>
        <w:t xml:space="preserve">....и адрес на </w:t>
      </w:r>
      <w:r w:rsidRPr="009101E3">
        <w:rPr>
          <w:rFonts w:eastAsia="Calibri"/>
          <w:bCs w:val="0"/>
          <w:sz w:val="24"/>
          <w:szCs w:val="24"/>
        </w:rPr>
        <w:t>управление............................................., тел.................................., факс................................</w:t>
      </w:r>
      <w:r w:rsidR="00BE4275">
        <w:rPr>
          <w:rFonts w:eastAsia="Calibri"/>
          <w:bCs w:val="0"/>
          <w:sz w:val="24"/>
          <w:szCs w:val="24"/>
        </w:rPr>
        <w:t xml:space="preserve"> </w:t>
      </w:r>
      <w:r w:rsidR="009101E3">
        <w:rPr>
          <w:rFonts w:eastAsia="Calibri"/>
          <w:bCs w:val="0"/>
          <w:sz w:val="24"/>
          <w:szCs w:val="24"/>
        </w:rPr>
        <w:t>-</w:t>
      </w:r>
      <w:r w:rsidR="00A6498C" w:rsidRPr="009101E3">
        <w:rPr>
          <w:rFonts w:eastAsia="Calibri"/>
          <w:bCs w:val="0"/>
          <w:sz w:val="24"/>
          <w:szCs w:val="24"/>
        </w:rPr>
        <w:t xml:space="preserve"> </w:t>
      </w:r>
      <w:r w:rsidR="00A6498C" w:rsidRPr="00AD1027">
        <w:rPr>
          <w:rFonts w:eastAsia="Calibri"/>
          <w:bCs w:val="0"/>
          <w:sz w:val="24"/>
          <w:szCs w:val="24"/>
        </w:rPr>
        <w:t xml:space="preserve">участник в обществена поръчка на стойност по чл. 20, </w:t>
      </w:r>
      <w:r w:rsidR="00A6498C" w:rsidRPr="00AD1027">
        <w:rPr>
          <w:sz w:val="24"/>
          <w:szCs w:val="24"/>
          <w:lang w:val="ru-RU"/>
        </w:rPr>
        <w:t>ал. 3 от ЗОП с</w:t>
      </w:r>
      <w:r w:rsidRPr="00AD1027">
        <w:rPr>
          <w:sz w:val="24"/>
          <w:szCs w:val="24"/>
          <w:lang w:val="ru-RU"/>
        </w:rPr>
        <w:t xml:space="preserve"> предмет:</w:t>
      </w:r>
      <w:r w:rsidRPr="00AD1027">
        <w:rPr>
          <w:b/>
          <w:sz w:val="24"/>
          <w:szCs w:val="24"/>
        </w:rPr>
        <w:t> </w:t>
      </w:r>
      <w:r w:rsidR="0092797E">
        <w:rPr>
          <w:b/>
          <w:iCs/>
          <w:sz w:val="24"/>
          <w:szCs w:val="24"/>
        </w:rPr>
        <w:t>„</w:t>
      </w:r>
      <w:r w:rsidR="0092797E">
        <w:rPr>
          <w:b/>
          <w:sz w:val="24"/>
          <w:szCs w:val="24"/>
        </w:rPr>
        <w:t>Застраховане на имуществени и неимуществени интереси на НОИ по</w:t>
      </w:r>
      <w:bookmarkStart w:id="0" w:name="_GoBack"/>
      <w:bookmarkEnd w:id="0"/>
      <w:r w:rsidR="0092797E">
        <w:rPr>
          <w:b/>
          <w:sz w:val="24"/>
          <w:szCs w:val="24"/>
        </w:rPr>
        <w:t xml:space="preserve"> обособени позиции:</w:t>
      </w:r>
    </w:p>
    <w:p w:rsidR="0092797E" w:rsidRDefault="0092797E" w:rsidP="0092797E">
      <w:pPr>
        <w:ind w:firstLine="851"/>
        <w:jc w:val="both"/>
        <w:rPr>
          <w:rFonts w:eastAsia="Calibri"/>
          <w:b/>
          <w:i/>
          <w:sz w:val="24"/>
          <w:szCs w:val="24"/>
        </w:rPr>
      </w:pPr>
      <w:bookmarkStart w:id="1" w:name="_Hlk30411150"/>
      <w:r>
        <w:rPr>
          <w:b/>
          <w:i/>
          <w:sz w:val="24"/>
          <w:szCs w:val="24"/>
        </w:rPr>
        <w:t>Обособена позиция 1: Застраховане на служебните МПС на НОИ със застраховки “Пълно автокаско” и “Злополука на местата в МПС;</w:t>
      </w:r>
    </w:p>
    <w:p w:rsidR="0092797E" w:rsidRDefault="0092797E" w:rsidP="0092797E">
      <w:pPr>
        <w:pStyle w:val="TableHeading"/>
        <w:suppressLineNumbers w:val="0"/>
        <w:suppressAutoHyphens w:val="0"/>
        <w:ind w:firstLine="851"/>
        <w:jc w:val="both"/>
        <w:rPr>
          <w:bCs w:val="0"/>
          <w:i/>
        </w:rPr>
      </w:pPr>
      <w:r>
        <w:rPr>
          <w:bCs w:val="0"/>
          <w:i/>
        </w:rPr>
        <w:t>Обособена позиция 2: Застраховане на служебните МПС на НОИ със задължителна застраховка “Гражданска отговорност” на автомобилистите;</w:t>
      </w:r>
    </w:p>
    <w:p w:rsidR="0092797E" w:rsidRDefault="0092797E" w:rsidP="0092797E">
      <w:pPr>
        <w:pStyle w:val="TableHeading"/>
        <w:suppressLineNumbers w:val="0"/>
        <w:suppressAutoHyphens w:val="0"/>
        <w:ind w:firstLine="851"/>
        <w:jc w:val="both"/>
        <w:rPr>
          <w:bCs w:val="0"/>
          <w:i/>
          <w:iCs/>
        </w:rPr>
      </w:pPr>
      <w:r>
        <w:rPr>
          <w:bCs w:val="0"/>
          <w:i/>
        </w:rPr>
        <w:t xml:space="preserve">Обособена позиция 3: </w:t>
      </w:r>
      <w:r>
        <w:rPr>
          <w:bCs w:val="0"/>
          <w:i/>
          <w:iCs/>
        </w:rPr>
        <w:t>Имуществено застраховане на ДМА - сгради и  електронна техника на НОИ;</w:t>
      </w:r>
    </w:p>
    <w:p w:rsidR="0092797E" w:rsidRDefault="0092797E" w:rsidP="0092797E">
      <w:pPr>
        <w:pStyle w:val="TableHeading"/>
        <w:suppressLineNumbers w:val="0"/>
        <w:suppressAutoHyphens w:val="0"/>
        <w:ind w:firstLine="851"/>
        <w:jc w:val="both"/>
        <w:rPr>
          <w:bCs w:val="0"/>
          <w:i/>
        </w:rPr>
      </w:pPr>
      <w:bookmarkStart w:id="2" w:name="_Hlk30411586"/>
      <w:bookmarkEnd w:id="1"/>
      <w:r>
        <w:rPr>
          <w:bCs w:val="0"/>
          <w:i/>
        </w:rPr>
        <w:t>Обособена позиция 4: Застраховка “</w:t>
      </w:r>
      <w:r w:rsidR="00D7580E">
        <w:rPr>
          <w:bCs w:val="0"/>
          <w:i/>
        </w:rPr>
        <w:t>З</w:t>
      </w:r>
      <w:r>
        <w:rPr>
          <w:bCs w:val="0"/>
          <w:i/>
        </w:rPr>
        <w:t xml:space="preserve">лополука” на </w:t>
      </w:r>
      <w:r w:rsidR="00D7580E">
        <w:rPr>
          <w:bCs w:val="0"/>
          <w:i/>
        </w:rPr>
        <w:t>всички служители</w:t>
      </w:r>
      <w:r>
        <w:rPr>
          <w:bCs w:val="0"/>
          <w:i/>
        </w:rPr>
        <w:t xml:space="preserve"> на НОИ”</w:t>
      </w:r>
      <w:bookmarkEnd w:id="2"/>
    </w:p>
    <w:p w:rsidR="0092797E" w:rsidRDefault="0092797E" w:rsidP="0092797E">
      <w:pPr>
        <w:keepNext/>
        <w:tabs>
          <w:tab w:val="left" w:pos="993"/>
        </w:tabs>
        <w:suppressAutoHyphens/>
        <w:spacing w:before="240" w:after="120"/>
        <w:jc w:val="both"/>
        <w:rPr>
          <w:rStyle w:val="FontStyle39"/>
          <w:b w:val="0"/>
          <w:i/>
          <w:iCs/>
          <w:color w:val="000000"/>
          <w:spacing w:val="-5"/>
        </w:rPr>
      </w:pPr>
      <w:r>
        <w:rPr>
          <w:rStyle w:val="FontStyle39"/>
          <w:i/>
          <w:iCs/>
          <w:color w:val="000000"/>
          <w:spacing w:val="-5"/>
        </w:rPr>
        <w:t xml:space="preserve">За обособена позиция № ....................................................................................... </w:t>
      </w:r>
      <w:r w:rsidRPr="003A12F1">
        <w:rPr>
          <w:rStyle w:val="FontStyle39"/>
          <w:b w:val="0"/>
          <w:i/>
          <w:iCs/>
          <w:color w:val="000000"/>
          <w:spacing w:val="-5"/>
        </w:rPr>
        <w:t>/моля посочете обособената/ите позиция/и, за които участвате/</w:t>
      </w:r>
    </w:p>
    <w:p w:rsidR="0092797E" w:rsidRPr="003A12F1" w:rsidRDefault="0092797E" w:rsidP="0092797E">
      <w:pPr>
        <w:keepNext/>
        <w:tabs>
          <w:tab w:val="left" w:pos="993"/>
        </w:tabs>
        <w:suppressAutoHyphens/>
        <w:spacing w:before="240" w:after="120"/>
        <w:jc w:val="both"/>
        <w:rPr>
          <w:rStyle w:val="FontStyle39"/>
          <w:b w:val="0"/>
          <w:i/>
          <w:iCs/>
          <w:color w:val="000000"/>
          <w:spacing w:val="-5"/>
        </w:rPr>
      </w:pPr>
    </w:p>
    <w:p w:rsidR="00A73CE5" w:rsidRDefault="00E50C5E" w:rsidP="001B27FD">
      <w:pPr>
        <w:tabs>
          <w:tab w:val="left" w:pos="880"/>
        </w:tabs>
        <w:ind w:right="-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 Е К Л А Р И Р А М, че:</w:t>
      </w:r>
    </w:p>
    <w:p w:rsidR="009B63CB" w:rsidRPr="001B27FD" w:rsidRDefault="009B63CB" w:rsidP="001B27FD">
      <w:pPr>
        <w:tabs>
          <w:tab w:val="left" w:pos="880"/>
        </w:tabs>
        <w:ind w:right="-15"/>
        <w:jc w:val="center"/>
        <w:rPr>
          <w:b/>
          <w:sz w:val="28"/>
          <w:szCs w:val="28"/>
        </w:rPr>
      </w:pPr>
    </w:p>
    <w:p w:rsidR="00AA7387" w:rsidRDefault="00E50C5E" w:rsidP="00AA7387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>
        <w:rPr>
          <w:rFonts w:eastAsia="Calibri"/>
          <w:bCs w:val="0"/>
          <w:sz w:val="24"/>
          <w:szCs w:val="24"/>
        </w:rPr>
        <w:t>1. </w:t>
      </w:r>
      <w:r w:rsidR="00AA7387">
        <w:rPr>
          <w:rFonts w:eastAsia="Calibri"/>
          <w:bCs w:val="0"/>
          <w:sz w:val="24"/>
          <w:szCs w:val="24"/>
        </w:rPr>
        <w:t xml:space="preserve">Участникът, което представлявам </w:t>
      </w:r>
      <w:r w:rsidR="00AA7387" w:rsidRPr="00AA7387">
        <w:rPr>
          <w:rFonts w:eastAsia="Calibri"/>
          <w:b/>
          <w:bCs w:val="0"/>
          <w:sz w:val="24"/>
          <w:szCs w:val="24"/>
          <w:u w:val="single"/>
        </w:rPr>
        <w:t>има/няма</w:t>
      </w:r>
      <w:r w:rsidR="00AA7387">
        <w:rPr>
          <w:rFonts w:eastAsia="Calibri"/>
          <w:bCs w:val="0"/>
          <w:sz w:val="24"/>
          <w:szCs w:val="24"/>
        </w:rPr>
        <w:t>*</w:t>
      </w:r>
      <w:r w:rsidR="00AA7387" w:rsidRPr="00AA7387">
        <w:rPr>
          <w:rFonts w:eastAsia="Calibri"/>
          <w:bCs w:val="0"/>
          <w:sz w:val="24"/>
          <w:szCs w:val="24"/>
        </w:rPr>
        <w:t xml:space="preserve">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="00AA7387" w:rsidRPr="00AA7387">
        <w:t xml:space="preserve"> </w:t>
      </w:r>
    </w:p>
    <w:p w:rsidR="00AA7387" w:rsidRDefault="00AA7387" w:rsidP="00AA7387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 xml:space="preserve">2. За </w:t>
      </w:r>
      <w:r>
        <w:rPr>
          <w:rFonts w:eastAsia="Calibri"/>
          <w:bCs w:val="0"/>
          <w:sz w:val="24"/>
          <w:szCs w:val="24"/>
        </w:rPr>
        <w:t>участника</w:t>
      </w:r>
      <w:r w:rsidRPr="00AA7387">
        <w:rPr>
          <w:rFonts w:eastAsia="Calibri"/>
          <w:bCs w:val="0"/>
          <w:sz w:val="24"/>
          <w:szCs w:val="24"/>
        </w:rPr>
        <w:t>, ко</w:t>
      </w:r>
      <w:r>
        <w:rPr>
          <w:rFonts w:eastAsia="Calibri"/>
          <w:bCs w:val="0"/>
          <w:sz w:val="24"/>
          <w:szCs w:val="24"/>
        </w:rPr>
        <w:t>й</w:t>
      </w:r>
      <w:r w:rsidRPr="00AA7387">
        <w:rPr>
          <w:rFonts w:eastAsia="Calibri"/>
          <w:bCs w:val="0"/>
          <w:sz w:val="24"/>
          <w:szCs w:val="24"/>
        </w:rPr>
        <w:t xml:space="preserve">то представлявам </w:t>
      </w:r>
      <w:r w:rsidRPr="00AA7387">
        <w:rPr>
          <w:rFonts w:eastAsia="Calibri"/>
          <w:b/>
          <w:bCs w:val="0"/>
          <w:sz w:val="24"/>
          <w:szCs w:val="24"/>
          <w:u w:val="single"/>
        </w:rPr>
        <w:t>не е/е</w:t>
      </w:r>
      <w:r>
        <w:rPr>
          <w:rFonts w:eastAsia="Calibri"/>
          <w:bCs w:val="0"/>
          <w:sz w:val="24"/>
          <w:szCs w:val="24"/>
        </w:rPr>
        <w:t>*</w:t>
      </w:r>
      <w:r w:rsidRPr="00AA7387">
        <w:rPr>
          <w:rFonts w:eastAsia="Calibri"/>
          <w:bCs w:val="0"/>
          <w:sz w:val="24"/>
          <w:szCs w:val="24"/>
        </w:rPr>
        <w:t xml:space="preserve"> налице неравнопоставеност в случаите по чл. 44, ал. 5 от ЗОП;</w:t>
      </w:r>
      <w:r w:rsidRPr="00AA7387">
        <w:t xml:space="preserve"> </w:t>
      </w:r>
    </w:p>
    <w:p w:rsidR="00AA7387" w:rsidRPr="00AA7387" w:rsidRDefault="00AA7387" w:rsidP="00AA7387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 xml:space="preserve">3. За </w:t>
      </w:r>
      <w:r>
        <w:rPr>
          <w:rFonts w:eastAsia="Calibri"/>
          <w:bCs w:val="0"/>
          <w:sz w:val="24"/>
          <w:szCs w:val="24"/>
        </w:rPr>
        <w:t>участника, който</w:t>
      </w:r>
      <w:r w:rsidRPr="00AA7387">
        <w:rPr>
          <w:rFonts w:eastAsia="Calibri"/>
          <w:bCs w:val="0"/>
          <w:sz w:val="24"/>
          <w:szCs w:val="24"/>
        </w:rPr>
        <w:t xml:space="preserve"> представлявам, </w:t>
      </w:r>
      <w:r w:rsidRPr="00AA7387">
        <w:rPr>
          <w:rFonts w:eastAsia="Calibri"/>
          <w:b/>
          <w:bCs w:val="0"/>
          <w:sz w:val="24"/>
          <w:szCs w:val="24"/>
          <w:u w:val="single"/>
        </w:rPr>
        <w:t>не е/е*</w:t>
      </w:r>
      <w:r w:rsidRPr="00AA7387">
        <w:rPr>
          <w:rFonts w:eastAsia="Calibri"/>
          <w:bCs w:val="0"/>
          <w:sz w:val="24"/>
          <w:szCs w:val="24"/>
        </w:rPr>
        <w:t xml:space="preserve"> установено, че:</w:t>
      </w:r>
    </w:p>
    <w:p w:rsidR="00AA7387" w:rsidRPr="00AA7387" w:rsidRDefault="00AA7387" w:rsidP="00AA7387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</w:t>
      </w:r>
      <w:r>
        <w:rPr>
          <w:rFonts w:eastAsia="Calibri"/>
          <w:bCs w:val="0"/>
          <w:sz w:val="24"/>
          <w:szCs w:val="24"/>
        </w:rPr>
        <w:t>ението на критериите за подбор;</w:t>
      </w:r>
    </w:p>
    <w:p w:rsidR="00AA7387" w:rsidRDefault="00AA7387" w:rsidP="00AA7387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AA7387">
        <w:rPr>
          <w:rFonts w:eastAsia="Calibri"/>
          <w:bCs w:val="0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</w:t>
      </w:r>
      <w:r>
        <w:rPr>
          <w:rFonts w:eastAsia="Calibri"/>
          <w:bCs w:val="0"/>
          <w:sz w:val="24"/>
          <w:szCs w:val="24"/>
        </w:rPr>
        <w:t>ението на критериите за подбор;</w:t>
      </w:r>
    </w:p>
    <w:p w:rsidR="00AA7387" w:rsidRPr="00AA7387" w:rsidRDefault="00AA7387" w:rsidP="00AA7387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>
        <w:rPr>
          <w:rFonts w:eastAsia="Calibri"/>
          <w:bCs w:val="0"/>
          <w:sz w:val="24"/>
          <w:szCs w:val="24"/>
        </w:rPr>
        <w:t xml:space="preserve">4. </w:t>
      </w:r>
      <w:r w:rsidRPr="00AA7387">
        <w:rPr>
          <w:rFonts w:eastAsia="Calibri"/>
          <w:bCs w:val="0"/>
          <w:sz w:val="24"/>
          <w:szCs w:val="24"/>
        </w:rPr>
        <w:t xml:space="preserve">За участника, който представлявам. </w:t>
      </w:r>
      <w:r w:rsidRPr="00AA7387">
        <w:rPr>
          <w:rFonts w:eastAsia="Calibri"/>
          <w:b/>
          <w:bCs w:val="0"/>
          <w:sz w:val="24"/>
          <w:szCs w:val="24"/>
        </w:rPr>
        <w:t>не е/е*</w:t>
      </w:r>
      <w:r w:rsidRPr="00AA7387">
        <w:rPr>
          <w:rFonts w:eastAsia="Calibri"/>
          <w:bCs w:val="0"/>
          <w:sz w:val="24"/>
          <w:szCs w:val="24"/>
        </w:rPr>
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="00E50C5E" w:rsidRPr="00AA7387">
        <w:rPr>
          <w:rFonts w:eastAsia="Calibri"/>
          <w:bCs w:val="0"/>
          <w:sz w:val="24"/>
          <w:szCs w:val="24"/>
        </w:rPr>
        <w:tab/>
      </w:r>
    </w:p>
    <w:p w:rsidR="00AA7387" w:rsidRDefault="00AA7387" w:rsidP="00AA7387">
      <w:pPr>
        <w:pStyle w:val="ListParagraph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A7387" w:rsidRPr="00AA7387" w:rsidRDefault="00AA7387" w:rsidP="00AA7387">
      <w:pPr>
        <w:pStyle w:val="ListParagraph"/>
        <w:autoSpaceDE w:val="0"/>
        <w:autoSpaceDN w:val="0"/>
        <w:adjustRightInd w:val="0"/>
        <w:ind w:left="1080"/>
        <w:jc w:val="both"/>
        <w:rPr>
          <w:i/>
          <w:sz w:val="24"/>
          <w:szCs w:val="24"/>
        </w:rPr>
      </w:pPr>
      <w:r w:rsidRPr="00AA7387">
        <w:rPr>
          <w:i/>
          <w:sz w:val="24"/>
          <w:szCs w:val="24"/>
        </w:rPr>
        <w:t>Забележка: *Излишното се зачертава.</w:t>
      </w:r>
    </w:p>
    <w:p w:rsidR="00AA7387" w:rsidRDefault="00AA7387" w:rsidP="00AA7387">
      <w:pPr>
        <w:pStyle w:val="ListParagraph"/>
        <w:autoSpaceDE w:val="0"/>
        <w:autoSpaceDN w:val="0"/>
        <w:adjustRightInd w:val="0"/>
        <w:ind w:left="1080"/>
        <w:jc w:val="both"/>
        <w:rPr>
          <w:sz w:val="24"/>
          <w:szCs w:val="24"/>
        </w:rPr>
      </w:pPr>
    </w:p>
    <w:p w:rsidR="0092797E" w:rsidRDefault="0092797E" w:rsidP="00AA7387">
      <w:pPr>
        <w:pStyle w:val="ListParagraph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797E" w:rsidRDefault="0092797E" w:rsidP="00AA7387">
      <w:pPr>
        <w:pStyle w:val="ListParagraph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797E" w:rsidRDefault="0092797E" w:rsidP="00AA7387">
      <w:pPr>
        <w:pStyle w:val="ListParagraph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797E" w:rsidRDefault="0092797E" w:rsidP="00AA7387">
      <w:pPr>
        <w:pStyle w:val="ListParagraph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797E" w:rsidRDefault="0092797E" w:rsidP="00AA7387">
      <w:pPr>
        <w:pStyle w:val="ListParagraph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50C5E" w:rsidRPr="00AA7387" w:rsidRDefault="00A73CE5" w:rsidP="0092797E">
      <w:pPr>
        <w:pStyle w:val="ListParagraph"/>
        <w:autoSpaceDE w:val="0"/>
        <w:autoSpaceDN w:val="0"/>
        <w:adjustRightInd w:val="0"/>
        <w:ind w:left="0" w:firstLine="720"/>
        <w:jc w:val="both"/>
        <w:rPr>
          <w:rFonts w:eastAsia="Calibri"/>
          <w:bCs w:val="0"/>
          <w:sz w:val="24"/>
          <w:szCs w:val="24"/>
        </w:rPr>
      </w:pPr>
      <w:r w:rsidRPr="00AA7387">
        <w:rPr>
          <w:sz w:val="24"/>
          <w:szCs w:val="24"/>
        </w:rPr>
        <w:t>Задължавам се при промяна на горепосочените обстоятелства пи</w:t>
      </w:r>
      <w:r w:rsidR="006C5E1B" w:rsidRPr="00AA7387">
        <w:rPr>
          <w:sz w:val="24"/>
          <w:szCs w:val="24"/>
        </w:rPr>
        <w:t>смено да уведомя Възложителя в 3</w:t>
      </w:r>
      <w:r w:rsidRPr="00AA7387">
        <w:rPr>
          <w:sz w:val="24"/>
          <w:szCs w:val="24"/>
        </w:rPr>
        <w:t>-дневен срок от настъпването им.</w:t>
      </w:r>
    </w:p>
    <w:p w:rsidR="0092797E" w:rsidRDefault="00E50C5E" w:rsidP="00E50C5E">
      <w:pPr>
        <w:pStyle w:val="ListParagraph"/>
        <w:autoSpaceDE w:val="0"/>
        <w:autoSpaceDN w:val="0"/>
        <w:adjustRightInd w:val="0"/>
        <w:ind w:left="0"/>
        <w:jc w:val="both"/>
        <w:rPr>
          <w:rFonts w:eastAsia="Calibri"/>
          <w:bCs w:val="0"/>
          <w:sz w:val="24"/>
          <w:szCs w:val="24"/>
        </w:rPr>
      </w:pPr>
      <w:r>
        <w:rPr>
          <w:rFonts w:eastAsia="Calibri"/>
          <w:bCs w:val="0"/>
          <w:sz w:val="24"/>
          <w:szCs w:val="24"/>
        </w:rPr>
        <w:tab/>
      </w:r>
    </w:p>
    <w:p w:rsidR="00A73CE5" w:rsidRPr="00E50C5E" w:rsidRDefault="00A73CE5" w:rsidP="0092797E">
      <w:pPr>
        <w:pStyle w:val="ListParagraph"/>
        <w:autoSpaceDE w:val="0"/>
        <w:autoSpaceDN w:val="0"/>
        <w:adjustRightInd w:val="0"/>
        <w:ind w:left="0" w:firstLine="709"/>
        <w:jc w:val="both"/>
        <w:rPr>
          <w:rFonts w:eastAsia="Calibri"/>
          <w:bCs w:val="0"/>
          <w:sz w:val="24"/>
          <w:szCs w:val="24"/>
        </w:rPr>
      </w:pPr>
      <w:r w:rsidRPr="00E50C5E">
        <w:rPr>
          <w:rFonts w:eastAsia="Calibri"/>
          <w:bCs w:val="0"/>
          <w:sz w:val="24"/>
          <w:szCs w:val="24"/>
        </w:rPr>
        <w:t>Известна ми е предвидената в чл. 313 от Наказателния кодекс отговорност за деклариране на неверни данни.</w:t>
      </w:r>
    </w:p>
    <w:p w:rsidR="002B76FF" w:rsidRDefault="002B76FF" w:rsidP="002B76FF">
      <w:pPr>
        <w:jc w:val="both"/>
        <w:rPr>
          <w:sz w:val="20"/>
          <w:szCs w:val="20"/>
          <w:lang w:val="ru-RU"/>
        </w:rPr>
      </w:pPr>
    </w:p>
    <w:p w:rsidR="009B63CB" w:rsidRPr="00A6498C" w:rsidRDefault="009B63CB" w:rsidP="002B76FF">
      <w:pPr>
        <w:jc w:val="both"/>
        <w:rPr>
          <w:sz w:val="20"/>
          <w:szCs w:val="20"/>
          <w:lang w:val="ru-RU"/>
        </w:rPr>
      </w:pPr>
    </w:p>
    <w:p w:rsidR="00A6498C" w:rsidRPr="00A6498C" w:rsidRDefault="00A6498C" w:rsidP="002B76FF">
      <w:pPr>
        <w:jc w:val="both"/>
        <w:rPr>
          <w:sz w:val="20"/>
          <w:szCs w:val="20"/>
          <w:lang w:val="ru-RU"/>
        </w:rPr>
      </w:pPr>
    </w:p>
    <w:p w:rsidR="002B76FF" w:rsidRPr="002B76FF" w:rsidRDefault="002B76FF" w:rsidP="002B76FF">
      <w:pPr>
        <w:jc w:val="both"/>
        <w:rPr>
          <w:i/>
          <w:iCs/>
          <w:sz w:val="24"/>
          <w:szCs w:val="24"/>
          <w:lang w:val="ru-RU"/>
        </w:rPr>
      </w:pPr>
      <w:r>
        <w:rPr>
          <w:lang w:val="ru-RU"/>
        </w:rPr>
        <w:t xml:space="preserve">......................................г.                 </w:t>
      </w:r>
      <w:r>
        <w:rPr>
          <w:lang w:val="ru-RU"/>
        </w:rPr>
        <w:tab/>
      </w:r>
      <w:r>
        <w:rPr>
          <w:lang w:val="ru-RU"/>
        </w:rPr>
        <w:tab/>
        <w:t xml:space="preserve">       </w:t>
      </w:r>
      <w:r w:rsidR="00AD1027">
        <w:rPr>
          <w:lang w:val="ru-RU"/>
        </w:rPr>
        <w:t xml:space="preserve">        </w:t>
      </w:r>
      <w:r w:rsidRPr="002B76FF">
        <w:rPr>
          <w:b/>
          <w:caps/>
          <w:sz w:val="24"/>
          <w:szCs w:val="24"/>
          <w:lang w:val="ru-RU"/>
        </w:rPr>
        <w:t>Декларатор:</w:t>
      </w:r>
      <w:r w:rsidRPr="002B76FF">
        <w:rPr>
          <w:sz w:val="24"/>
          <w:szCs w:val="24"/>
          <w:lang w:val="ru-RU"/>
        </w:rPr>
        <w:t xml:space="preserve"> ........................................</w:t>
      </w:r>
    </w:p>
    <w:p w:rsidR="00A73CE5" w:rsidRDefault="009101E3" w:rsidP="001B27FD">
      <w:pPr>
        <w:rPr>
          <w:i/>
          <w:iCs/>
          <w:sz w:val="18"/>
          <w:szCs w:val="18"/>
          <w:lang w:val="ru-RU"/>
        </w:rPr>
      </w:pPr>
      <w:r>
        <w:rPr>
          <w:i/>
          <w:iCs/>
          <w:sz w:val="20"/>
          <w:szCs w:val="16"/>
          <w:lang w:val="ru-RU"/>
        </w:rPr>
        <w:t xml:space="preserve">   </w:t>
      </w:r>
      <w:r w:rsidR="002B76FF" w:rsidRPr="000C5F55">
        <w:rPr>
          <w:i/>
          <w:iCs/>
          <w:sz w:val="20"/>
          <w:szCs w:val="16"/>
          <w:lang w:val="ru-RU"/>
        </w:rPr>
        <w:t xml:space="preserve"> </w:t>
      </w:r>
      <w:r>
        <w:rPr>
          <w:i/>
          <w:iCs/>
          <w:sz w:val="20"/>
          <w:szCs w:val="16"/>
          <w:lang w:val="ru-RU"/>
        </w:rPr>
        <w:t xml:space="preserve"> </w:t>
      </w:r>
      <w:r w:rsidR="002B76FF" w:rsidRPr="009101E3">
        <w:rPr>
          <w:i/>
          <w:iCs/>
          <w:sz w:val="18"/>
          <w:szCs w:val="18"/>
          <w:lang w:val="ru-RU"/>
        </w:rPr>
        <w:t>(</w:t>
      </w:r>
      <w:r w:rsidR="002B76FF" w:rsidRPr="009101E3">
        <w:rPr>
          <w:i/>
          <w:iCs/>
          <w:sz w:val="18"/>
          <w:szCs w:val="18"/>
        </w:rPr>
        <w:t>дата на подписване)</w:t>
      </w:r>
      <w:r w:rsidR="002B76FF" w:rsidRPr="009101E3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</w:t>
      </w:r>
      <w:r>
        <w:rPr>
          <w:i/>
          <w:iCs/>
          <w:sz w:val="18"/>
          <w:szCs w:val="18"/>
          <w:lang w:val="ru-RU"/>
        </w:rPr>
        <w:t xml:space="preserve">                     </w:t>
      </w:r>
      <w:r w:rsidR="002B76FF" w:rsidRPr="009101E3">
        <w:rPr>
          <w:i/>
          <w:iCs/>
          <w:sz w:val="18"/>
          <w:szCs w:val="18"/>
          <w:lang w:val="ru-RU"/>
        </w:rPr>
        <w:t xml:space="preserve"> </w:t>
      </w:r>
      <w:r w:rsidR="00AD1027">
        <w:rPr>
          <w:i/>
          <w:iCs/>
          <w:sz w:val="18"/>
          <w:szCs w:val="18"/>
          <w:lang w:val="ru-RU"/>
        </w:rPr>
        <w:t xml:space="preserve">       </w:t>
      </w:r>
      <w:r w:rsidR="002B76FF" w:rsidRPr="009101E3">
        <w:rPr>
          <w:i/>
          <w:iCs/>
          <w:sz w:val="18"/>
          <w:szCs w:val="18"/>
          <w:lang w:val="ru-RU"/>
        </w:rPr>
        <w:t xml:space="preserve">  (подпис и печат)</w:t>
      </w:r>
    </w:p>
    <w:p w:rsidR="001B27FD" w:rsidRPr="001B27FD" w:rsidRDefault="001B27FD" w:rsidP="001B27FD">
      <w:pPr>
        <w:rPr>
          <w:i/>
          <w:iCs/>
          <w:sz w:val="18"/>
          <w:szCs w:val="18"/>
          <w:lang w:val="ru-RU"/>
        </w:rPr>
      </w:pPr>
    </w:p>
    <w:p w:rsidR="009B63CB" w:rsidRDefault="009B63CB" w:rsidP="00E50C5E">
      <w:pPr>
        <w:jc w:val="both"/>
        <w:rPr>
          <w:b/>
          <w:i/>
          <w:color w:val="000000"/>
          <w:sz w:val="20"/>
          <w:szCs w:val="20"/>
        </w:rPr>
      </w:pPr>
    </w:p>
    <w:p w:rsidR="00B94807" w:rsidRPr="007B256E" w:rsidRDefault="00404798" w:rsidP="00E50C5E">
      <w:pPr>
        <w:jc w:val="both"/>
        <w:rPr>
          <w:sz w:val="20"/>
          <w:szCs w:val="20"/>
        </w:rPr>
      </w:pPr>
      <w:r w:rsidRPr="007B256E">
        <w:rPr>
          <w:b/>
          <w:i/>
          <w:color w:val="000000"/>
          <w:sz w:val="20"/>
          <w:szCs w:val="20"/>
        </w:rPr>
        <w:t>Забележка:</w:t>
      </w:r>
      <w:r w:rsidR="00E50C5E" w:rsidRPr="007B256E">
        <w:rPr>
          <w:i/>
          <w:color w:val="000000"/>
          <w:sz w:val="20"/>
          <w:szCs w:val="20"/>
        </w:rPr>
        <w:t> </w:t>
      </w:r>
      <w:r w:rsidRPr="007B256E">
        <w:rPr>
          <w:i/>
          <w:color w:val="000000"/>
          <w:sz w:val="20"/>
          <w:szCs w:val="20"/>
        </w:rPr>
        <w:t xml:space="preserve">При деклариране на обстоятелствата следва да бъдат спазени изискванията на чл. </w:t>
      </w:r>
      <w:r w:rsidR="00AA7387">
        <w:rPr>
          <w:i/>
          <w:color w:val="000000"/>
          <w:sz w:val="20"/>
          <w:szCs w:val="20"/>
        </w:rPr>
        <w:t xml:space="preserve">192, ал.3 изр. второ от  </w:t>
      </w:r>
      <w:r w:rsidRPr="007B256E">
        <w:rPr>
          <w:i/>
          <w:color w:val="000000"/>
          <w:sz w:val="20"/>
          <w:szCs w:val="20"/>
        </w:rPr>
        <w:t>ЗОП.</w:t>
      </w:r>
    </w:p>
    <w:sectPr w:rsidR="00B94807" w:rsidRPr="007B256E" w:rsidSect="00371B5E">
      <w:pgSz w:w="11906" w:h="16838"/>
      <w:pgMar w:top="680" w:right="1134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61368"/>
    <w:multiLevelType w:val="hybridMultilevel"/>
    <w:tmpl w:val="B2FE3BB2"/>
    <w:lvl w:ilvl="0" w:tplc="5B400DF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4F566A"/>
    <w:multiLevelType w:val="multilevel"/>
    <w:tmpl w:val="E5884D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A73CE5"/>
    <w:rsid w:val="0002523C"/>
    <w:rsid w:val="00047F6D"/>
    <w:rsid w:val="000871B2"/>
    <w:rsid w:val="000C7362"/>
    <w:rsid w:val="00113C29"/>
    <w:rsid w:val="001A593F"/>
    <w:rsid w:val="001B27FD"/>
    <w:rsid w:val="00296998"/>
    <w:rsid w:val="002B76FF"/>
    <w:rsid w:val="002D302E"/>
    <w:rsid w:val="002E306A"/>
    <w:rsid w:val="00371B5E"/>
    <w:rsid w:val="00381446"/>
    <w:rsid w:val="003C13E5"/>
    <w:rsid w:val="00404798"/>
    <w:rsid w:val="0043314C"/>
    <w:rsid w:val="00444809"/>
    <w:rsid w:val="004A3972"/>
    <w:rsid w:val="00515258"/>
    <w:rsid w:val="005B447A"/>
    <w:rsid w:val="005F2E91"/>
    <w:rsid w:val="00610EFC"/>
    <w:rsid w:val="00635179"/>
    <w:rsid w:val="00676DB3"/>
    <w:rsid w:val="006C5E1B"/>
    <w:rsid w:val="00730600"/>
    <w:rsid w:val="00783C98"/>
    <w:rsid w:val="007B256E"/>
    <w:rsid w:val="00897D60"/>
    <w:rsid w:val="008B3159"/>
    <w:rsid w:val="009101E3"/>
    <w:rsid w:val="0092797E"/>
    <w:rsid w:val="009B63CB"/>
    <w:rsid w:val="009E4971"/>
    <w:rsid w:val="00A6498C"/>
    <w:rsid w:val="00A73CE5"/>
    <w:rsid w:val="00AA7387"/>
    <w:rsid w:val="00AC62EB"/>
    <w:rsid w:val="00AC6520"/>
    <w:rsid w:val="00AD1027"/>
    <w:rsid w:val="00B94807"/>
    <w:rsid w:val="00BE4275"/>
    <w:rsid w:val="00C769FD"/>
    <w:rsid w:val="00C771A6"/>
    <w:rsid w:val="00CA0062"/>
    <w:rsid w:val="00CC729E"/>
    <w:rsid w:val="00D7580E"/>
    <w:rsid w:val="00DC4BC4"/>
    <w:rsid w:val="00E1502F"/>
    <w:rsid w:val="00E50C5E"/>
    <w:rsid w:val="00E96F8C"/>
    <w:rsid w:val="00E9778B"/>
    <w:rsid w:val="00E97AB3"/>
    <w:rsid w:val="00F0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EA847F-7EC7-413C-8E05-2849A58A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98C"/>
    <w:pPr>
      <w:spacing w:after="0" w:line="240" w:lineRule="auto"/>
    </w:pPr>
    <w:rPr>
      <w:rFonts w:ascii="Times New Roman" w:eastAsia="Times New Roman" w:hAnsi="Times New Roman" w:cs="Times New Roman"/>
      <w:bCs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A73CE5"/>
    <w:pPr>
      <w:spacing w:after="120"/>
      <w:ind w:left="283"/>
    </w:pPr>
    <w:rPr>
      <w:bCs w:val="0"/>
      <w:sz w:val="20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A73CE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73CE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CE5"/>
    <w:pPr>
      <w:ind w:left="720"/>
      <w:contextualSpacing/>
    </w:pPr>
  </w:style>
  <w:style w:type="character" w:customStyle="1" w:styleId="FontStyle39">
    <w:name w:val="Font Style39"/>
    <w:rsid w:val="0043314C"/>
    <w:rPr>
      <w:rFonts w:ascii="Times New Roman" w:hAnsi="Times New Roman" w:cs="Times New Roman" w:hint="default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5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520"/>
    <w:rPr>
      <w:rFonts w:ascii="Segoe UI" w:eastAsia="Times New Roman" w:hAnsi="Segoe UI" w:cs="Segoe UI"/>
      <w:bCs/>
      <w:sz w:val="18"/>
      <w:szCs w:val="18"/>
      <w:lang w:eastAsia="bg-BG"/>
    </w:rPr>
  </w:style>
  <w:style w:type="paragraph" w:customStyle="1" w:styleId="TableHeading">
    <w:name w:val="Table Heading"/>
    <w:basedOn w:val="Normal"/>
    <w:rsid w:val="0092797E"/>
    <w:pPr>
      <w:suppressLineNumbers/>
      <w:suppressAutoHyphens/>
      <w:jc w:val="center"/>
    </w:pPr>
    <w:rPr>
      <w:b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Елеонора Христова</dc:creator>
  <cp:lastModifiedBy>Diana D. Koseva</cp:lastModifiedBy>
  <cp:revision>44</cp:revision>
  <cp:lastPrinted>2019-04-23T08:37:00Z</cp:lastPrinted>
  <dcterms:created xsi:type="dcterms:W3CDTF">2016-10-11T13:44:00Z</dcterms:created>
  <dcterms:modified xsi:type="dcterms:W3CDTF">2020-02-20T09:24:00Z</dcterms:modified>
</cp:coreProperties>
</file>